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6F710DB6" w:rsidR="008A5789" w:rsidRPr="004756C2" w:rsidRDefault="003C5A45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C27249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A2527" w:rsidRPr="00646702">
        <w:rPr>
          <w:rFonts w:asciiTheme="minorHAnsi" w:hAnsiTheme="minorHAnsi" w:cstheme="minorHAnsi"/>
          <w:b/>
        </w:rPr>
        <w:t>nr 1/PO5/FEPK.07.08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Pr="000E5202">
        <w:rPr>
          <w:rFonts w:asciiTheme="minorHAnsi" w:eastAsiaTheme="minorHAnsi" w:hAnsiTheme="minorHAnsi" w:cstheme="minorHAnsi"/>
          <w:b/>
        </w:rPr>
        <w:t>Fundacja Akademia Rozwoju</w:t>
      </w:r>
      <w:r>
        <w:rPr>
          <w:rFonts w:asciiTheme="minorHAnsi" w:eastAsiaTheme="minorHAnsi" w:hAnsiTheme="minorHAnsi" w:cstheme="minorHAnsi"/>
          <w:b/>
        </w:rPr>
        <w:t xml:space="preserve">, </w:t>
      </w:r>
      <w:r w:rsidRPr="000E5202">
        <w:rPr>
          <w:rFonts w:asciiTheme="minorHAnsi" w:eastAsiaTheme="minorHAnsi" w:hAnsiTheme="minorHAnsi" w:cstheme="minorHAnsi"/>
          <w:b/>
        </w:rPr>
        <w:t>ul. Katedralna 5/20 lok. 3, 37-700 Przemyśl</w:t>
      </w:r>
      <w:r>
        <w:rPr>
          <w:rFonts w:asciiTheme="minorHAnsi" w:eastAsiaTheme="minorHAnsi" w:hAnsiTheme="minorHAnsi" w:cstheme="minorHAnsi"/>
          <w:b/>
        </w:rPr>
        <w:t xml:space="preserve">, </w:t>
      </w:r>
      <w:r w:rsidRPr="000E5202">
        <w:rPr>
          <w:rFonts w:asciiTheme="minorHAnsi" w:eastAsiaTheme="minorHAnsi" w:hAnsiTheme="minorHAnsi" w:cstheme="minorHAnsi"/>
          <w:b/>
        </w:rPr>
        <w:t>NIP 7952549292, REGON 380704407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6DE7CD98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CA0FE1">
        <w:rPr>
          <w:rFonts w:cstheme="minorHAnsi"/>
        </w:rPr>
        <w:t xml:space="preserve"> </w:t>
      </w:r>
      <w:r w:rsidR="00804377" w:rsidRPr="00646702">
        <w:rPr>
          <w:rFonts w:asciiTheme="minorHAnsi" w:hAnsiTheme="minorHAnsi" w:cstheme="minorHAnsi"/>
          <w:b/>
        </w:rPr>
        <w:t>nr 1/PO5/FEPK.07.08</w:t>
      </w:r>
      <w:r w:rsidR="00804377">
        <w:rPr>
          <w:rFonts w:asciiTheme="minorHAnsi" w:hAnsiTheme="minorHAnsi" w:cstheme="minorHAnsi"/>
          <w:b/>
        </w:rPr>
        <w:t xml:space="preserve"> </w:t>
      </w:r>
      <w:r w:rsidRPr="00D46AD9">
        <w:rPr>
          <w:rFonts w:cstheme="minorHAnsi"/>
        </w:rPr>
        <w:t>na</w:t>
      </w:r>
      <w:r>
        <w:rPr>
          <w:rFonts w:cstheme="minorHAnsi"/>
        </w:rPr>
        <w:t xml:space="preserve"> przeprowadzenie</w:t>
      </w:r>
      <w:r w:rsidR="008B682C">
        <w:rPr>
          <w:rFonts w:cstheme="minorHAnsi"/>
        </w:rPr>
        <w:t xml:space="preserve"> </w:t>
      </w:r>
      <w:r w:rsidR="008E702C">
        <w:rPr>
          <w:rFonts w:cstheme="minorHAnsi"/>
        </w:rPr>
        <w:t>wsparcia</w:t>
      </w:r>
      <w:r w:rsidR="00E56DAC">
        <w:rPr>
          <w:rFonts w:cstheme="minorHAnsi"/>
        </w:rPr>
        <w:t xml:space="preserve"> </w:t>
      </w:r>
      <w:r w:rsidR="008B3792">
        <w:rPr>
          <w:rFonts w:cstheme="minorHAnsi"/>
        </w:rPr>
        <w:t xml:space="preserve">dla </w:t>
      </w:r>
      <w:r w:rsidR="00E56DAC">
        <w:rPr>
          <w:rFonts w:cstheme="minorHAnsi"/>
        </w:rPr>
        <w:t xml:space="preserve">Uczestników Projektu </w:t>
      </w:r>
      <w:r w:rsidR="00C16E0F" w:rsidRPr="00646702">
        <w:rPr>
          <w:rFonts w:asciiTheme="minorHAnsi" w:hAnsiTheme="minorHAnsi" w:cstheme="minorHAnsi"/>
          <w:b/>
        </w:rPr>
        <w:t>„Podkarpackie organizacje na 5+” nr FEPK.07.08-IP.01-0028/25</w:t>
      </w:r>
      <w:r w:rsidR="00C16E0F" w:rsidRPr="00646702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228FE3F2" w14:textId="77777777" w:rsidR="00835684" w:rsidRPr="00D46AD9" w:rsidRDefault="00835684" w:rsidP="00835684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05288B04" w14:textId="77777777" w:rsidR="00835684" w:rsidRPr="00D46AD9" w:rsidRDefault="00835684" w:rsidP="00835684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7F69D298" w14:textId="77777777" w:rsidR="00835684" w:rsidRPr="001C39A6" w:rsidRDefault="00835684" w:rsidP="00835684">
      <w:pPr>
        <w:pStyle w:val="Bezodstpw"/>
        <w:jc w:val="center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A6" w:rsidRDefault="00382FD3" w:rsidP="00835684">
      <w:pPr>
        <w:pStyle w:val="Bezodstpw"/>
        <w:jc w:val="center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4A581" w14:textId="77777777" w:rsidR="002111EA" w:rsidRDefault="002111EA" w:rsidP="007F34D5">
      <w:pPr>
        <w:spacing w:after="0" w:line="240" w:lineRule="auto"/>
      </w:pPr>
      <w:r>
        <w:separator/>
      </w:r>
    </w:p>
  </w:endnote>
  <w:endnote w:type="continuationSeparator" w:id="0">
    <w:p w14:paraId="6156FD65" w14:textId="77777777" w:rsidR="002111EA" w:rsidRDefault="002111EA" w:rsidP="007F34D5">
      <w:pPr>
        <w:spacing w:after="0" w:line="240" w:lineRule="auto"/>
      </w:pPr>
      <w:r>
        <w:continuationSeparator/>
      </w:r>
    </w:p>
  </w:endnote>
  <w:endnote w:type="continuationNotice" w:id="1">
    <w:p w14:paraId="0689CFE8" w14:textId="77777777" w:rsidR="002111EA" w:rsidRDefault="002111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26950" w14:textId="77777777" w:rsidR="002111EA" w:rsidRDefault="002111EA" w:rsidP="007F34D5">
      <w:pPr>
        <w:spacing w:after="0" w:line="240" w:lineRule="auto"/>
      </w:pPr>
      <w:r>
        <w:separator/>
      </w:r>
    </w:p>
  </w:footnote>
  <w:footnote w:type="continuationSeparator" w:id="0">
    <w:p w14:paraId="554A30A3" w14:textId="77777777" w:rsidR="002111EA" w:rsidRDefault="002111EA" w:rsidP="007F34D5">
      <w:pPr>
        <w:spacing w:after="0" w:line="240" w:lineRule="auto"/>
      </w:pPr>
      <w:r>
        <w:continuationSeparator/>
      </w:r>
    </w:p>
  </w:footnote>
  <w:footnote w:type="continuationNotice" w:id="1">
    <w:p w14:paraId="100C77A6" w14:textId="77777777" w:rsidR="002111EA" w:rsidRDefault="002111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BD7A5FE" w:rsidR="001C39A6" w:rsidRDefault="00132917">
    <w:pPr>
      <w:pStyle w:val="Nagwek"/>
    </w:pPr>
    <w:r w:rsidRPr="00B90C41">
      <w:rPr>
        <w:noProof/>
      </w:rPr>
      <w:drawing>
        <wp:inline distT="0" distB="0" distL="0" distR="0" wp14:anchorId="3B07AFF4" wp14:editId="0BD48E4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75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656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058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1EA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0FD5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0AE9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BE0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4AC0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0F9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E9D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273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527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152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37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3792"/>
    <w:rsid w:val="008B45DF"/>
    <w:rsid w:val="008B4A9F"/>
    <w:rsid w:val="008B4BEC"/>
    <w:rsid w:val="008B5148"/>
    <w:rsid w:val="008B5933"/>
    <w:rsid w:val="008B5B4E"/>
    <w:rsid w:val="008B6352"/>
    <w:rsid w:val="008B677F"/>
    <w:rsid w:val="008B682C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02C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2F3D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0960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480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6E0F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0FE1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3B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342B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0EBC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6DAC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2FA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C6158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21975"/>
    <w:rsid w:val="001E5058"/>
    <w:rsid w:val="003F4AC0"/>
    <w:rsid w:val="00443A6F"/>
    <w:rsid w:val="00647EC2"/>
    <w:rsid w:val="0087763F"/>
    <w:rsid w:val="00962F3D"/>
    <w:rsid w:val="00BA0480"/>
    <w:rsid w:val="00DF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2025-10-15T04:45:00Z</dcterms:created>
  <dcterms:modified xsi:type="dcterms:W3CDTF">2025-10-15T04:45:00Z</dcterms:modified>
</cp:coreProperties>
</file>